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780671" w:rsidTr="00865CF4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780671" w:rsidTr="00865CF4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0306" w:type="dxa"/>
                    <w:tblLook w:val="04A0"/>
                  </w:tblPr>
                  <w:tblGrid>
                    <w:gridCol w:w="7128"/>
                    <w:gridCol w:w="3198"/>
                  </w:tblGrid>
                  <w:tr w:rsidR="00780671" w:rsidRPr="00457FCD" w:rsidTr="00865CF4">
                    <w:tc>
                      <w:tcPr>
                        <w:tcW w:w="7258" w:type="dxa"/>
                      </w:tcPr>
                      <w:p w:rsidR="00780671" w:rsidRPr="00C14176" w:rsidRDefault="00780671" w:rsidP="00865CF4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Рассмотрено и принято                                        СОГЛАСОВАНО</w:t>
                        </w:r>
                      </w:p>
                      <w:p w:rsidR="00780671" w:rsidRPr="00C14176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C14176">
                          <w:rPr>
                            <w:szCs w:val="24"/>
                          </w:rPr>
                          <w:t>на заседании педсовета                                       Учредитель</w:t>
                        </w:r>
                      </w:p>
                      <w:p w:rsidR="00780671" w:rsidRPr="00457FCD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05513A">
                          <w:rPr>
                            <w:szCs w:val="24"/>
                          </w:rPr>
                          <w:t xml:space="preserve">от </w:t>
                        </w:r>
                        <w:r>
                          <w:rPr>
                            <w:szCs w:val="24"/>
                          </w:rPr>
                          <w:t>29</w:t>
                        </w:r>
                        <w:r w:rsidRPr="0005513A">
                          <w:rPr>
                            <w:szCs w:val="24"/>
                          </w:rPr>
                          <w:t>.</w:t>
                        </w:r>
                        <w:r>
                          <w:rPr>
                            <w:szCs w:val="24"/>
                          </w:rPr>
                          <w:t>08</w:t>
                        </w:r>
                        <w:r w:rsidRPr="0005513A">
                          <w:rPr>
                            <w:szCs w:val="24"/>
                          </w:rPr>
                          <w:t>.202</w:t>
                        </w:r>
                        <w:r w:rsidR="00865CF4">
                          <w:rPr>
                            <w:szCs w:val="24"/>
                          </w:rPr>
                          <w:t>5</w:t>
                        </w:r>
                        <w:r>
                          <w:rPr>
                            <w:szCs w:val="24"/>
                          </w:rPr>
                          <w:t xml:space="preserve">                                                           </w:t>
                        </w:r>
                        <w:r w:rsidRPr="0005513A">
                          <w:rPr>
                            <w:szCs w:val="24"/>
                          </w:rPr>
                          <w:t xml:space="preserve">А.Х.Хафизова </w:t>
                        </w:r>
                        <w:r>
                          <w:rPr>
                            <w:szCs w:val="24"/>
                          </w:rPr>
                          <w:t>_____</w:t>
                        </w:r>
                      </w:p>
                      <w:p w:rsidR="00780671" w:rsidRDefault="00865CF4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 w:firstLine="33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4438650" cy="581025"/>
                              <wp:effectExtent l="19050" t="0" r="0" b="0"/>
                              <wp:docPr id="1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25013" t="68175" r="25708" b="244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386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780671" w:rsidRPr="0005513A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  <w:p w:rsidR="00780671" w:rsidRPr="0005513A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3048" w:type="dxa"/>
                      </w:tcPr>
                      <w:p w:rsidR="00780671" w:rsidRPr="00337025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627" w:hanging="708"/>
                          <w:rPr>
                            <w:noProof/>
                            <w:szCs w:val="24"/>
                            <w:lang w:eastAsia="ru-RU"/>
                          </w:rPr>
                        </w:pPr>
                        <w:r>
                          <w:rPr>
                            <w:noProof/>
                            <w:szCs w:val="24"/>
                            <w:lang w:eastAsia="ru-RU"/>
                          </w:rPr>
                          <w:t>УТВЕРЖДЕНО</w:t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Приказом от 29.08.2</w:t>
                        </w:r>
                        <w:r w:rsidR="00865CF4">
                          <w:rPr>
                            <w:szCs w:val="24"/>
                          </w:rPr>
                          <w:t>5</w:t>
                        </w:r>
                        <w:r>
                          <w:rPr>
                            <w:szCs w:val="24"/>
                          </w:rPr>
                          <w:t xml:space="preserve"> №</w:t>
                        </w:r>
                        <w:r w:rsidR="00865CF4">
                          <w:rPr>
                            <w:szCs w:val="24"/>
                          </w:rPr>
                          <w:t>67</w:t>
                        </w:r>
                        <w:r>
                          <w:rPr>
                            <w:szCs w:val="24"/>
                          </w:rPr>
                          <w:t>-О</w:t>
                        </w:r>
                      </w:p>
                      <w:p w:rsidR="00780671" w:rsidRDefault="00865CF4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108"/>
                          <w:rPr>
                            <w:szCs w:val="24"/>
                          </w:rPr>
                        </w:pPr>
                        <w:r w:rsidRPr="00865CF4">
                          <w:rPr>
                            <w:noProof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933575" cy="1476375"/>
                              <wp:effectExtent l="19050" t="0" r="9525" b="0"/>
                              <wp:docPr id="1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 l="12346" t="6534" r="54944" b="7631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0501" cy="14816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780671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  <w:p w:rsidR="00780671" w:rsidRPr="00457FCD" w:rsidRDefault="00780671" w:rsidP="00865CF4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3"/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780671" w:rsidRPr="00C14176" w:rsidRDefault="00780671" w:rsidP="00865CF4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780671" w:rsidRPr="00F214EF" w:rsidRDefault="00780671" w:rsidP="00865CF4">
            <w:pPr>
              <w:pStyle w:val="aa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2965DF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proofErr w:type="gramStart"/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П</w:t>
      </w:r>
      <w:proofErr w:type="gramEnd"/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 xml:space="preserve"> Л А Н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br/>
        <w:t>В Н Е У Р О Ч Н О Й     Д Е Я Т Е Л Ь Н О С Т И</w:t>
      </w:r>
    </w:p>
    <w:p w:rsidR="00780671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АНО СОШ «МАО»</w:t>
      </w: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н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а 202</w:t>
      </w:r>
      <w:r w:rsidR="00865CF4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5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/202</w:t>
      </w:r>
      <w:r w:rsidR="00865CF4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>6</w:t>
      </w:r>
      <w:r w:rsidRPr="00780671"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  <w:t xml:space="preserve"> учебный год</w:t>
      </w: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780671" w:rsidRPr="00780671" w:rsidRDefault="00780671" w:rsidP="002965DF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Arial"/>
          <w:b/>
          <w:kern w:val="36"/>
          <w:sz w:val="32"/>
          <w:szCs w:val="32"/>
          <w:lang w:eastAsia="ru-RU"/>
        </w:rPr>
      </w:pP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lastRenderedPageBreak/>
        <w:t>            Рабочие программы внеурочной деятельности должны содержать: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планируемые результаты внеурочной деятельности;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содержание внеурочной деятельности с указанием форм ее организации и видов деятельности;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- тематическое планирование.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           Участие во внеурочной деятельности является для обучающихся обязательным.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 xml:space="preserve">            </w:t>
      </w:r>
      <w:proofErr w:type="gramStart"/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Формы внеурочной деятельности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  <w:proofErr w:type="gramEnd"/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Занятия внеурочной деятельности проводятся во второй половине дня после уроков и перерыва на динамическую паузу.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Результаты внеурочной деятельности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Планируемые результаты внеурочной деятельности конкретизируются в рабочей программе и  соответствуют планируемым результатам освоения основной общеобразовательной программы.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Во внеурочной деятельности обучающихся осуществляется текущий контроль и промежуточная аттестация.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Текущий контроль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во внеурочной деятельности – это систематическая проверка достижений обучающихся, проводимая педагогом в ходе осуществления образовательной деятельности в соответствии с образовательной программой. Текущий контроль проводится с целью систематического контроля уровня приобретения универсальных учебных действий, а также носит мотивационный характер.</w:t>
      </w:r>
    </w:p>
    <w:p w:rsidR="00E34EA2" w:rsidRPr="007A57FB" w:rsidRDefault="00E34EA2" w:rsidP="00E34EA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lastRenderedPageBreak/>
        <w:t>Промежуточная аттестация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проводится по итогам учебного года в апреле.</w:t>
      </w:r>
    </w:p>
    <w:p w:rsidR="00C767E2" w:rsidRPr="007A57FB" w:rsidRDefault="00C767E2" w:rsidP="00C767E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Промежуточная аттестация внеурочной деятельности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проводится по направлениям деятельности в следующих формах: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9"/>
      </w:tblGrid>
      <w:tr w:rsidR="0049684B" w:rsidRPr="00C767E2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C767E2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соревнования, олимпиады, конференции, турниры, массовые формы организации совместной деятельности учащихся.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Концерты, выставки, конференции, олимпиады, творческие и проектные работы.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Олимпиады, тесты, презентации, защита исследовательских проектов.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Конференции, олимпиады, творческие и проектные работы, массовые формы организации совместной деятельности учащихся.</w:t>
            </w:r>
          </w:p>
        </w:tc>
      </w:tr>
      <w:tr w:rsidR="0049684B" w:rsidRPr="0049684B" w:rsidTr="0049684B">
        <w:tc>
          <w:tcPr>
            <w:tcW w:w="92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9684B" w:rsidRPr="0049684B" w:rsidRDefault="0049684B" w:rsidP="00C767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делах классного ученического коллектива и в общешкольных мероприятиях: праздниках, концертах, конкурсах, соревнованиях, волонтерской деятельности.</w:t>
            </w:r>
          </w:p>
        </w:tc>
      </w:tr>
    </w:tbl>
    <w:p w:rsidR="00865CF4" w:rsidRPr="00926ACC" w:rsidRDefault="00C767E2" w:rsidP="0049684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767E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A57FB">
        <w:rPr>
          <w:rFonts w:ascii="Times New Roman" w:eastAsia="Times New Roman" w:hAnsi="Times New Roman" w:cs="Arial"/>
          <w:color w:val="222222"/>
          <w:sz w:val="28"/>
          <w:szCs w:val="24"/>
          <w:lang w:eastAsia="ru-RU"/>
        </w:rPr>
        <w:t> </w:t>
      </w:r>
      <w:r w:rsidR="00865CF4" w:rsidRPr="00926ACC">
        <w:rPr>
          <w:rFonts w:ascii="Times New Roman" w:hAnsi="Times New Roman" w:cs="Times New Roman"/>
          <w:b/>
          <w:sz w:val="28"/>
          <w:szCs w:val="28"/>
        </w:rPr>
        <w:t xml:space="preserve">План внеурочной деятельности </w:t>
      </w:r>
      <w:r w:rsidR="0049684B">
        <w:rPr>
          <w:rFonts w:ascii="Times New Roman" w:hAnsi="Times New Roman" w:cs="Times New Roman"/>
          <w:b/>
          <w:sz w:val="28"/>
          <w:szCs w:val="28"/>
        </w:rPr>
        <w:t>НОО (1-4 классы)</w:t>
      </w:r>
    </w:p>
    <w:tbl>
      <w:tblPr>
        <w:tblStyle w:val="ab"/>
        <w:tblW w:w="0" w:type="auto"/>
        <w:tblLook w:val="04A0"/>
      </w:tblPr>
      <w:tblGrid>
        <w:gridCol w:w="4486"/>
        <w:gridCol w:w="1131"/>
        <w:gridCol w:w="1185"/>
        <w:gridCol w:w="1120"/>
        <w:gridCol w:w="994"/>
      </w:tblGrid>
      <w:tr w:rsidR="00865CF4" w:rsidRPr="00EC5F50" w:rsidTr="00865CF4">
        <w:tc>
          <w:tcPr>
            <w:tcW w:w="4486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65CF4" w:rsidRPr="00EC5F50" w:rsidRDefault="00865CF4" w:rsidP="00865CF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430" w:type="dxa"/>
            <w:gridSpan w:val="4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65CF4" w:rsidRPr="00EC5F50" w:rsidTr="00865CF4">
        <w:tc>
          <w:tcPr>
            <w:tcW w:w="4486" w:type="dxa"/>
            <w:vMerge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Основы функциональной грамотности</w:t>
            </w:r>
          </w:p>
        </w:tc>
        <w:tc>
          <w:tcPr>
            <w:tcW w:w="1131" w:type="dxa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91841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Художественная мастерская</w:t>
            </w:r>
          </w:p>
        </w:tc>
        <w:tc>
          <w:tcPr>
            <w:tcW w:w="1131" w:type="dxa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Я познаю мир</w:t>
            </w:r>
          </w:p>
        </w:tc>
        <w:tc>
          <w:tcPr>
            <w:tcW w:w="1131" w:type="dxa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1131" w:type="dxa"/>
          </w:tcPr>
          <w:p w:rsidR="00865CF4" w:rsidRPr="00EC5F50" w:rsidRDefault="002322E0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Арт-студия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Веселые ниточки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Флорбол</w:t>
            </w:r>
            <w:proofErr w:type="spellEnd"/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оделирование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5CF4" w:rsidRPr="00EC5F50" w:rsidTr="00865CF4">
        <w:tc>
          <w:tcPr>
            <w:tcW w:w="4486" w:type="dxa"/>
            <w:shd w:val="clear" w:color="auto" w:fill="auto"/>
          </w:tcPr>
          <w:p w:rsidR="00865CF4" w:rsidRPr="00EC5F50" w:rsidRDefault="00865CF4" w:rsidP="00865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5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131" w:type="dxa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85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865CF4" w:rsidRPr="00EC5F50" w:rsidRDefault="00865CF4" w:rsidP="00865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49684B" w:rsidRDefault="00C767E2" w:rsidP="0049684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</w:pPr>
      <w:r w:rsidRPr="007A57FB">
        <w:rPr>
          <w:rFonts w:ascii="Times New Roman" w:eastAsia="Times New Roman" w:hAnsi="Times New Roman" w:cs="Arial"/>
          <w:b/>
          <w:bCs/>
          <w:color w:val="222222"/>
          <w:sz w:val="28"/>
          <w:szCs w:val="24"/>
          <w:lang w:eastAsia="ru-RU"/>
        </w:rPr>
        <w:t> </w:t>
      </w:r>
    </w:p>
    <w:p w:rsidR="00865CF4" w:rsidRPr="0049684B" w:rsidRDefault="0049684B" w:rsidP="0049684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9684B">
        <w:rPr>
          <w:rFonts w:ascii="Times New Roman" w:hAnsi="Times New Roman" w:cs="Times New Roman"/>
          <w:b/>
          <w:sz w:val="28"/>
          <w:szCs w:val="28"/>
        </w:rPr>
        <w:t>План внеурочной деятельност</w:t>
      </w:r>
      <w:proofErr w:type="gramStart"/>
      <w:r w:rsidRPr="0049684B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 w:rsidRPr="0049684B">
        <w:rPr>
          <w:rFonts w:ascii="Times New Roman" w:hAnsi="Times New Roman" w:cs="Times New Roman"/>
          <w:b/>
          <w:sz w:val="28"/>
          <w:szCs w:val="28"/>
        </w:rPr>
        <w:t xml:space="preserve"> (5-9 классы)</w:t>
      </w:r>
    </w:p>
    <w:tbl>
      <w:tblPr>
        <w:tblStyle w:val="ab"/>
        <w:tblW w:w="0" w:type="auto"/>
        <w:tblLook w:val="04A0"/>
      </w:tblPr>
      <w:tblGrid>
        <w:gridCol w:w="3334"/>
        <w:gridCol w:w="1315"/>
        <w:gridCol w:w="1314"/>
        <w:gridCol w:w="1314"/>
        <w:gridCol w:w="1314"/>
        <w:gridCol w:w="1314"/>
      </w:tblGrid>
      <w:tr w:rsidR="00865CF4" w:rsidRPr="00EC0033" w:rsidTr="00865CF4">
        <w:tc>
          <w:tcPr>
            <w:tcW w:w="3334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курсы</w:t>
            </w:r>
          </w:p>
          <w:p w:rsidR="00865CF4" w:rsidRPr="00EC0033" w:rsidRDefault="00865CF4" w:rsidP="00865CF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6571" w:type="dxa"/>
            <w:gridSpan w:val="5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865CF4" w:rsidRPr="00EC0033" w:rsidTr="00865CF4">
        <w:tc>
          <w:tcPr>
            <w:tcW w:w="3334" w:type="dxa"/>
            <w:vMerge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Шаги в будущее (профориентация для школьников)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Арт-студия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студия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игры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Флорбол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Компьютерный дизайн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5CF4" w:rsidRPr="00EC0033" w:rsidTr="00865CF4">
        <w:tc>
          <w:tcPr>
            <w:tcW w:w="3334" w:type="dxa"/>
            <w:shd w:val="clear" w:color="auto" w:fill="auto"/>
          </w:tcPr>
          <w:p w:rsidR="00865CF4" w:rsidRPr="00EC0033" w:rsidRDefault="00865CF4" w:rsidP="00865C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15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865CF4" w:rsidRPr="00EC0033" w:rsidRDefault="00865CF4" w:rsidP="00865C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03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</w:tbl>
    <w:p w:rsidR="003E5611" w:rsidRPr="003E5611" w:rsidRDefault="003E5611" w:rsidP="003E561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E561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F76CB" w:rsidRPr="0049684B" w:rsidRDefault="008F76CB" w:rsidP="0049684B">
      <w:pPr>
        <w:rPr>
          <w:rFonts w:ascii="Times New Roman" w:hAnsi="Times New Roman" w:cs="Times New Roman"/>
          <w:sz w:val="28"/>
          <w:szCs w:val="28"/>
        </w:rPr>
      </w:pPr>
      <w:r w:rsidRPr="0049684B">
        <w:rPr>
          <w:rFonts w:ascii="Times New Roman" w:hAnsi="Times New Roman" w:cs="Times New Roman"/>
          <w:b/>
          <w:sz w:val="28"/>
          <w:szCs w:val="28"/>
        </w:rPr>
        <w:t xml:space="preserve">План внеурочной деятельности </w:t>
      </w:r>
      <w:r w:rsidR="0049684B">
        <w:rPr>
          <w:rFonts w:ascii="Times New Roman" w:hAnsi="Times New Roman" w:cs="Times New Roman"/>
          <w:b/>
          <w:sz w:val="28"/>
          <w:szCs w:val="28"/>
        </w:rPr>
        <w:t xml:space="preserve">СОО (10-11 </w:t>
      </w:r>
      <w:proofErr w:type="spellStart"/>
      <w:r w:rsidR="0049684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9684B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0" w:type="auto"/>
        <w:jc w:val="center"/>
        <w:tblLook w:val="04A0"/>
      </w:tblPr>
      <w:tblGrid>
        <w:gridCol w:w="4148"/>
        <w:gridCol w:w="1376"/>
        <w:gridCol w:w="1701"/>
      </w:tblGrid>
      <w:tr w:rsidR="008F76CB" w:rsidRPr="00F63EE2" w:rsidTr="009E6873">
        <w:trPr>
          <w:jc w:val="center"/>
        </w:trPr>
        <w:tc>
          <w:tcPr>
            <w:tcW w:w="4148" w:type="dxa"/>
            <w:vMerge w:val="restart"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курсы</w:t>
            </w:r>
          </w:p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  <w:vMerge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6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10 класс</w:t>
            </w:r>
          </w:p>
        </w:tc>
        <w:tc>
          <w:tcPr>
            <w:tcW w:w="1701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11 класс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Мой выбор (профориентация для школьников)</w:t>
            </w:r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D05AE" w:rsidRPr="00F63EE2" w:rsidTr="009E6873">
        <w:trPr>
          <w:jc w:val="center"/>
        </w:trPr>
        <w:tc>
          <w:tcPr>
            <w:tcW w:w="4148" w:type="dxa"/>
          </w:tcPr>
          <w:p w:rsidR="005D05AE" w:rsidRPr="00F63EE2" w:rsidRDefault="005D05AE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Познаю себя</w:t>
            </w:r>
          </w:p>
        </w:tc>
        <w:tc>
          <w:tcPr>
            <w:tcW w:w="1376" w:type="dxa"/>
          </w:tcPr>
          <w:p w:rsidR="005D05AE" w:rsidRPr="00F63EE2" w:rsidRDefault="005F13D4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D05AE" w:rsidRPr="00F63EE2" w:rsidRDefault="005F13D4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игры</w:t>
            </w:r>
          </w:p>
        </w:tc>
        <w:tc>
          <w:tcPr>
            <w:tcW w:w="1376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76CB" w:rsidRPr="00F63EE2" w:rsidTr="009E6873">
        <w:trPr>
          <w:jc w:val="center"/>
        </w:trPr>
        <w:tc>
          <w:tcPr>
            <w:tcW w:w="4148" w:type="dxa"/>
            <w:shd w:val="clear" w:color="auto" w:fill="auto"/>
          </w:tcPr>
          <w:p w:rsidR="008F76CB" w:rsidRPr="00F63EE2" w:rsidRDefault="008F76CB" w:rsidP="009E6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76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F76CB" w:rsidRPr="00F63EE2" w:rsidRDefault="008F76CB" w:rsidP="009E6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EE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49684B" w:rsidRDefault="008E5D6B" w:rsidP="008E5D6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5D6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8E5D6B" w:rsidRPr="002912BA" w:rsidRDefault="008E5D6B" w:rsidP="0049684B">
      <w:pPr>
        <w:shd w:val="clear" w:color="auto" w:fill="FFFFFF"/>
        <w:spacing w:after="100" w:afterAutospacing="1" w:line="240" w:lineRule="auto"/>
        <w:ind w:firstLine="708"/>
        <w:rPr>
          <w:rFonts w:ascii="t" w:eastAsia="Times New Roman" w:hAnsi="t" w:cs="Arial"/>
          <w:color w:val="222222"/>
          <w:sz w:val="28"/>
          <w:szCs w:val="24"/>
          <w:lang w:eastAsia="ru-RU"/>
        </w:rPr>
      </w:pPr>
      <w:r w:rsidRPr="008E5D6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912BA">
        <w:rPr>
          <w:rFonts w:ascii="t" w:eastAsia="Times New Roman" w:hAnsi="t" w:cs="Arial"/>
          <w:b/>
          <w:bCs/>
          <w:color w:val="222222"/>
          <w:sz w:val="28"/>
          <w:szCs w:val="24"/>
          <w:lang w:eastAsia="ru-RU"/>
        </w:rPr>
        <w:t>Системные и несистемные занятия внеурочной деятельности.</w:t>
      </w:r>
    </w:p>
    <w:p w:rsidR="008E5D6B" w:rsidRPr="0049684B" w:rsidRDefault="008E5D6B" w:rsidP="0049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r w:rsidRPr="0049684B">
        <w:rPr>
          <w:rFonts w:ascii="Times New Roman" w:eastAsia="Times New Roman" w:hAnsi="Times New Roman" w:cs="Times New Roman"/>
          <w:bCs/>
          <w:color w:val="222222"/>
          <w:sz w:val="28"/>
          <w:szCs w:val="24"/>
          <w:lang w:eastAsia="ru-RU"/>
        </w:rPr>
        <w:t>     Формы организации внеурочной деятельности в рамках реализации основной образовательной программы начального общего, основного общего образования, среднего общего образования  определяет общеобразовательная организация.</w:t>
      </w:r>
    </w:p>
    <w:p w:rsidR="008E5D6B" w:rsidRPr="0049684B" w:rsidRDefault="008E5D6B" w:rsidP="004968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</w:t>
      </w:r>
      <w:r w:rsid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 </w:t>
      </w:r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организации   внеурочной   деятельности       используются     системные курсы внеурочной деятельности (на их изучение установлено определенное количество часов в неделю в соответствии с рабочей программой учителя). Системные курсы реализуются в соответствии с расписанием по внеурочной деятельности.</w:t>
      </w:r>
    </w:p>
    <w:p w:rsidR="008F76CB" w:rsidRPr="0049684B" w:rsidRDefault="008F76CB" w:rsidP="00496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proofErr w:type="gramStart"/>
      <w:r w:rsidRPr="0049684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Несистемные внеурочные занятии проводятся в соответствии с календарным планом воспитательной работы.</w:t>
      </w:r>
      <w:proofErr w:type="gramEnd"/>
    </w:p>
    <w:p w:rsidR="008E5D6B" w:rsidRPr="002912BA" w:rsidRDefault="008E5D6B" w:rsidP="008E5D6B">
      <w:pPr>
        <w:shd w:val="clear" w:color="auto" w:fill="FFFFFF"/>
        <w:spacing w:after="100" w:afterAutospacing="1" w:line="240" w:lineRule="auto"/>
        <w:rPr>
          <w:rFonts w:ascii="t" w:eastAsia="Times New Roman" w:hAnsi="t" w:cs="Arial"/>
          <w:color w:val="222222"/>
          <w:sz w:val="28"/>
          <w:szCs w:val="24"/>
          <w:lang w:eastAsia="ru-RU"/>
        </w:rPr>
      </w:pPr>
    </w:p>
    <w:sectPr w:rsidR="008E5D6B" w:rsidRPr="002912BA" w:rsidSect="0049684B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BE6" w:rsidRDefault="00CD2BE6" w:rsidP="0049684B">
      <w:pPr>
        <w:spacing w:after="0" w:line="240" w:lineRule="auto"/>
      </w:pPr>
      <w:r>
        <w:separator/>
      </w:r>
    </w:p>
  </w:endnote>
  <w:endnote w:type="continuationSeparator" w:id="0">
    <w:p w:rsidR="00CD2BE6" w:rsidRDefault="00CD2BE6" w:rsidP="0049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BE6" w:rsidRDefault="00CD2BE6" w:rsidP="0049684B">
      <w:pPr>
        <w:spacing w:after="0" w:line="240" w:lineRule="auto"/>
      </w:pPr>
      <w:r>
        <w:separator/>
      </w:r>
    </w:p>
  </w:footnote>
  <w:footnote w:type="continuationSeparator" w:id="0">
    <w:p w:rsidR="00CD2BE6" w:rsidRDefault="00CD2BE6" w:rsidP="00496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3092376"/>
      <w:docPartObj>
        <w:docPartGallery w:val="Page Numbers (Top of Page)"/>
        <w:docPartUnique/>
      </w:docPartObj>
    </w:sdtPr>
    <w:sdtContent>
      <w:p w:rsidR="0049684B" w:rsidRDefault="00E92471">
        <w:pPr>
          <w:pStyle w:val="ac"/>
          <w:jc w:val="center"/>
        </w:pPr>
        <w:fldSimple w:instr=" PAGE   \* MERGEFORMAT ">
          <w:r w:rsidR="005F13D4">
            <w:rPr>
              <w:noProof/>
            </w:rPr>
            <w:t>4</w:t>
          </w:r>
        </w:fldSimple>
      </w:p>
    </w:sdtContent>
  </w:sdt>
  <w:p w:rsidR="0049684B" w:rsidRDefault="0049684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013"/>
    <w:multiLevelType w:val="multilevel"/>
    <w:tmpl w:val="D7E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172684"/>
    <w:multiLevelType w:val="multilevel"/>
    <w:tmpl w:val="AFF6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4C2769"/>
    <w:multiLevelType w:val="multilevel"/>
    <w:tmpl w:val="510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0F381B"/>
    <w:multiLevelType w:val="multilevel"/>
    <w:tmpl w:val="4C2A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4E78FD"/>
    <w:multiLevelType w:val="multilevel"/>
    <w:tmpl w:val="A82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0E49B9"/>
    <w:multiLevelType w:val="multilevel"/>
    <w:tmpl w:val="E23CB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F4E29"/>
    <w:multiLevelType w:val="multilevel"/>
    <w:tmpl w:val="7968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D45C64"/>
    <w:multiLevelType w:val="multilevel"/>
    <w:tmpl w:val="5C106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46A93"/>
    <w:multiLevelType w:val="multilevel"/>
    <w:tmpl w:val="BAA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A4E79"/>
    <w:multiLevelType w:val="multilevel"/>
    <w:tmpl w:val="53C8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D1C4E"/>
    <w:multiLevelType w:val="multilevel"/>
    <w:tmpl w:val="02F2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EC5750"/>
    <w:multiLevelType w:val="multilevel"/>
    <w:tmpl w:val="BE7E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907F44"/>
    <w:multiLevelType w:val="multilevel"/>
    <w:tmpl w:val="5F8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417456"/>
    <w:multiLevelType w:val="multilevel"/>
    <w:tmpl w:val="D0F4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E114C4"/>
    <w:multiLevelType w:val="multilevel"/>
    <w:tmpl w:val="C108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6C5BD3"/>
    <w:multiLevelType w:val="multilevel"/>
    <w:tmpl w:val="DF1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5263F1D"/>
    <w:multiLevelType w:val="multilevel"/>
    <w:tmpl w:val="11DEF4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BB0F9C"/>
    <w:multiLevelType w:val="multilevel"/>
    <w:tmpl w:val="274A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6A1D57"/>
    <w:multiLevelType w:val="multilevel"/>
    <w:tmpl w:val="6E90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F8F616C"/>
    <w:multiLevelType w:val="multilevel"/>
    <w:tmpl w:val="6FFE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2"/>
  </w:num>
  <w:num w:numId="5">
    <w:abstractNumId w:val="11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6"/>
  </w:num>
  <w:num w:numId="13">
    <w:abstractNumId w:val="19"/>
  </w:num>
  <w:num w:numId="14">
    <w:abstractNumId w:val="0"/>
  </w:num>
  <w:num w:numId="15">
    <w:abstractNumId w:val="1"/>
  </w:num>
  <w:num w:numId="16">
    <w:abstractNumId w:val="10"/>
  </w:num>
  <w:num w:numId="17">
    <w:abstractNumId w:val="4"/>
  </w:num>
  <w:num w:numId="18">
    <w:abstractNumId w:val="14"/>
  </w:num>
  <w:num w:numId="19">
    <w:abstractNumId w:val="1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4EA2"/>
    <w:rsid w:val="000814EB"/>
    <w:rsid w:val="00116783"/>
    <w:rsid w:val="00161113"/>
    <w:rsid w:val="00167629"/>
    <w:rsid w:val="00175893"/>
    <w:rsid w:val="00182558"/>
    <w:rsid w:val="001C4FE5"/>
    <w:rsid w:val="002322E0"/>
    <w:rsid w:val="002409C1"/>
    <w:rsid w:val="0026183E"/>
    <w:rsid w:val="002912BA"/>
    <w:rsid w:val="002965DF"/>
    <w:rsid w:val="00297C71"/>
    <w:rsid w:val="002B3002"/>
    <w:rsid w:val="002B7214"/>
    <w:rsid w:val="00374D3C"/>
    <w:rsid w:val="003E5611"/>
    <w:rsid w:val="003F1179"/>
    <w:rsid w:val="00422C95"/>
    <w:rsid w:val="00475D68"/>
    <w:rsid w:val="00490CDB"/>
    <w:rsid w:val="0049684B"/>
    <w:rsid w:val="00497918"/>
    <w:rsid w:val="0051539E"/>
    <w:rsid w:val="005D05AE"/>
    <w:rsid w:val="005D46EB"/>
    <w:rsid w:val="005E3798"/>
    <w:rsid w:val="005F13D4"/>
    <w:rsid w:val="006336F2"/>
    <w:rsid w:val="00667A30"/>
    <w:rsid w:val="006D67AB"/>
    <w:rsid w:val="006F44B1"/>
    <w:rsid w:val="007538B5"/>
    <w:rsid w:val="00755DC8"/>
    <w:rsid w:val="00777119"/>
    <w:rsid w:val="00780671"/>
    <w:rsid w:val="007A57FB"/>
    <w:rsid w:val="007C1741"/>
    <w:rsid w:val="007C3D18"/>
    <w:rsid w:val="007C5376"/>
    <w:rsid w:val="00830C81"/>
    <w:rsid w:val="00834313"/>
    <w:rsid w:val="00865CF4"/>
    <w:rsid w:val="00865E3B"/>
    <w:rsid w:val="00891841"/>
    <w:rsid w:val="008D7876"/>
    <w:rsid w:val="008E5D6B"/>
    <w:rsid w:val="008F76CB"/>
    <w:rsid w:val="009669F6"/>
    <w:rsid w:val="009C0453"/>
    <w:rsid w:val="00A528E4"/>
    <w:rsid w:val="00A67DBB"/>
    <w:rsid w:val="00AD78AD"/>
    <w:rsid w:val="00AE52FC"/>
    <w:rsid w:val="00AF29F6"/>
    <w:rsid w:val="00C767E2"/>
    <w:rsid w:val="00C870EC"/>
    <w:rsid w:val="00CB0007"/>
    <w:rsid w:val="00CD2BE6"/>
    <w:rsid w:val="00D643AE"/>
    <w:rsid w:val="00D875BF"/>
    <w:rsid w:val="00DC5419"/>
    <w:rsid w:val="00DD2C4B"/>
    <w:rsid w:val="00DE5D5B"/>
    <w:rsid w:val="00E21932"/>
    <w:rsid w:val="00E34232"/>
    <w:rsid w:val="00E34EA2"/>
    <w:rsid w:val="00E36D85"/>
    <w:rsid w:val="00E5109B"/>
    <w:rsid w:val="00E6136F"/>
    <w:rsid w:val="00E80FE4"/>
    <w:rsid w:val="00E92471"/>
    <w:rsid w:val="00ED0087"/>
    <w:rsid w:val="00F30ABA"/>
    <w:rsid w:val="00F5711C"/>
    <w:rsid w:val="00F76C0E"/>
    <w:rsid w:val="00F83135"/>
    <w:rsid w:val="00F864CC"/>
    <w:rsid w:val="00F94120"/>
    <w:rsid w:val="00F9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83"/>
  </w:style>
  <w:style w:type="paragraph" w:styleId="1">
    <w:name w:val="heading 1"/>
    <w:basedOn w:val="a"/>
    <w:link w:val="10"/>
    <w:uiPriority w:val="9"/>
    <w:qFormat/>
    <w:rsid w:val="00E34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3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EA2"/>
    <w:rPr>
      <w:b/>
      <w:bCs/>
    </w:rPr>
  </w:style>
  <w:style w:type="character" w:styleId="a5">
    <w:name w:val="Hyperlink"/>
    <w:basedOn w:val="a0"/>
    <w:uiPriority w:val="99"/>
    <w:semiHidden/>
    <w:unhideWhenUsed/>
    <w:rsid w:val="00E34EA2"/>
    <w:rPr>
      <w:color w:val="0000FF"/>
      <w:u w:val="single"/>
    </w:rPr>
  </w:style>
  <w:style w:type="character" w:styleId="a6">
    <w:name w:val="Emphasis"/>
    <w:basedOn w:val="a0"/>
    <w:uiPriority w:val="20"/>
    <w:qFormat/>
    <w:rsid w:val="00E34EA2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E5D6B"/>
    <w:rPr>
      <w:color w:val="800080"/>
      <w:u w:val="single"/>
    </w:rPr>
  </w:style>
  <w:style w:type="character" w:customStyle="1" w:styleId="ya-share2badge">
    <w:name w:val="ya-share2__badge"/>
    <w:basedOn w:val="a0"/>
    <w:rsid w:val="008E5D6B"/>
  </w:style>
  <w:style w:type="character" w:customStyle="1" w:styleId="ya-share2icon">
    <w:name w:val="ya-share2__icon"/>
    <w:basedOn w:val="a0"/>
    <w:rsid w:val="008E5D6B"/>
  </w:style>
  <w:style w:type="character" w:customStyle="1" w:styleId="border">
    <w:name w:val="border"/>
    <w:basedOn w:val="a0"/>
    <w:rsid w:val="008E5D6B"/>
  </w:style>
  <w:style w:type="paragraph" w:styleId="a8">
    <w:name w:val="Balloon Text"/>
    <w:basedOn w:val="a"/>
    <w:link w:val="a9"/>
    <w:uiPriority w:val="99"/>
    <w:semiHidden/>
    <w:unhideWhenUsed/>
    <w:rsid w:val="008E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D6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80671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86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684B"/>
  </w:style>
  <w:style w:type="paragraph" w:styleId="ae">
    <w:name w:val="footer"/>
    <w:basedOn w:val="a"/>
    <w:link w:val="af"/>
    <w:uiPriority w:val="99"/>
    <w:semiHidden/>
    <w:unhideWhenUsed/>
    <w:rsid w:val="004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96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63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7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9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7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9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84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4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4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2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9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9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25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7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70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666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59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73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61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93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8696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89935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9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3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91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5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00184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5812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395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6300">
                  <w:marLeft w:val="0"/>
                  <w:marRight w:val="0"/>
                  <w:marTop w:val="0"/>
                  <w:marBottom w:val="300"/>
                  <w:divBdr>
                    <w:top w:val="single" w:sz="6" w:space="15" w:color="CFCFCF"/>
                    <w:left w:val="single" w:sz="6" w:space="15" w:color="CFCFCF"/>
                    <w:bottom w:val="single" w:sz="6" w:space="15" w:color="CFCFCF"/>
                    <w:right w:val="single" w:sz="6" w:space="15" w:color="CFCFCF"/>
                  </w:divBdr>
                  <w:divsChild>
                    <w:div w:id="17802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49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413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46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62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C31F-ACDC-4F12-8BF2-80B06B51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</cp:revision>
  <dcterms:created xsi:type="dcterms:W3CDTF">2024-09-18T07:32:00Z</dcterms:created>
  <dcterms:modified xsi:type="dcterms:W3CDTF">2025-09-10T07:09:00Z</dcterms:modified>
</cp:coreProperties>
</file>